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9B6" w:rsidRPr="003A0ACD" w:rsidRDefault="009C0CF9">
      <w:pPr>
        <w:spacing w:after="0" w:line="408" w:lineRule="auto"/>
        <w:ind w:left="120"/>
        <w:jc w:val="center"/>
        <w:rPr>
          <w:lang w:val="ru-RU"/>
        </w:rPr>
      </w:pPr>
      <w:bookmarkStart w:id="0" w:name="block-12471266"/>
      <w:r w:rsidRPr="003A0AC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579B6" w:rsidRPr="003A0ACD" w:rsidRDefault="009C0CF9">
      <w:pPr>
        <w:spacing w:after="0" w:line="408" w:lineRule="auto"/>
        <w:ind w:left="120"/>
        <w:jc w:val="center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ca8d2e90-56c6-4227-b989-cf591d15a380"/>
      <w:r w:rsidRPr="003A0AC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579B6" w:rsidRPr="003A0ACD" w:rsidRDefault="009C0CF9">
      <w:pPr>
        <w:spacing w:after="0" w:line="408" w:lineRule="auto"/>
        <w:ind w:left="120"/>
        <w:jc w:val="center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e2678aaf-ecf3-4703-966c-c57be95f5541"/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3A0ACD">
        <w:rPr>
          <w:rFonts w:ascii="Times New Roman" w:hAnsi="Times New Roman"/>
          <w:b/>
          <w:color w:val="000000"/>
          <w:sz w:val="28"/>
          <w:lang w:val="ru-RU"/>
        </w:rPr>
        <w:t>Апастовского</w:t>
      </w:r>
      <w:proofErr w:type="spellEnd"/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579B6" w:rsidRPr="003A0ACD" w:rsidRDefault="009C0CF9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3A0ACD">
        <w:rPr>
          <w:rFonts w:ascii="Times New Roman" w:hAnsi="Times New Roman"/>
          <w:b/>
          <w:color w:val="000000"/>
          <w:sz w:val="28"/>
          <w:lang w:val="ru-RU"/>
        </w:rPr>
        <w:t>Бурнашевская</w:t>
      </w:r>
      <w:proofErr w:type="spellEnd"/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4"/>
        <w:gridCol w:w="3430"/>
        <w:gridCol w:w="3457"/>
      </w:tblGrid>
      <w:tr w:rsidR="00C53FFE" w:rsidRPr="003A0ACD" w:rsidTr="000D4161">
        <w:tc>
          <w:tcPr>
            <w:tcW w:w="3114" w:type="dxa"/>
          </w:tcPr>
          <w:p w:rsidR="00C53FFE" w:rsidRPr="0040209D" w:rsidRDefault="009C0CF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C0CF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Руковдитель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ШМО</w:t>
            </w:r>
          </w:p>
          <w:p w:rsidR="004E6975" w:rsidRDefault="009C0CF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C0CF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Салимуллина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Г.К.</w:t>
            </w:r>
          </w:p>
          <w:p w:rsidR="004E6975" w:rsidRDefault="009C0CF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0CF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C0CF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C0CF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 МБОУ↵"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Бурнашевская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средняя↵общеобразовательная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школа"↵↵</w:t>
            </w:r>
          </w:p>
          <w:p w:rsidR="004E6975" w:rsidRDefault="009C0CF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C0CF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4E6975" w:rsidRDefault="009C0CF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0CF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C0CF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C0CF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МБОУ"Бурнашевская↵средняя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общеобразовательная школа"↵↵</w:t>
            </w:r>
          </w:p>
          <w:p w:rsidR="000E6D86" w:rsidRDefault="009C0CF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C0CF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 Х.</w:t>
            </w:r>
          </w:p>
          <w:p w:rsidR="000E6D86" w:rsidRDefault="009C0CF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C0CF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9C0CF9">
      <w:pPr>
        <w:spacing w:after="0" w:line="408" w:lineRule="auto"/>
        <w:ind w:left="120"/>
        <w:jc w:val="center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79B6" w:rsidRPr="003A0ACD" w:rsidRDefault="009C0CF9">
      <w:pPr>
        <w:spacing w:after="0" w:line="408" w:lineRule="auto"/>
        <w:ind w:left="120"/>
        <w:jc w:val="center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(Идентификатор 1710692)</w:t>
      </w: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9C0CF9">
      <w:pPr>
        <w:spacing w:after="0" w:line="408" w:lineRule="auto"/>
        <w:ind w:left="120"/>
        <w:jc w:val="center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4579B6" w:rsidRPr="003A0ACD" w:rsidRDefault="009C0CF9">
      <w:pPr>
        <w:spacing w:after="0" w:line="408" w:lineRule="auto"/>
        <w:ind w:left="120"/>
        <w:jc w:val="center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4579B6">
      <w:pPr>
        <w:spacing w:after="0"/>
        <w:ind w:left="120"/>
        <w:jc w:val="center"/>
        <w:rPr>
          <w:lang w:val="ru-RU"/>
        </w:rPr>
      </w:pPr>
    </w:p>
    <w:p w:rsidR="004579B6" w:rsidRPr="003A0ACD" w:rsidRDefault="009C0CF9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proofErr w:type="spellStart"/>
      <w:r w:rsidRPr="003A0ACD">
        <w:rPr>
          <w:rFonts w:ascii="Times New Roman" w:hAnsi="Times New Roman"/>
          <w:b/>
          <w:color w:val="000000"/>
          <w:sz w:val="28"/>
          <w:lang w:val="ru-RU"/>
        </w:rPr>
        <w:t>с.Бурнашево</w:t>
      </w:r>
      <w:bookmarkEnd w:id="3"/>
      <w:proofErr w:type="spellEnd"/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3A0AC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3A0ACD" w:rsidP="003A0ACD">
      <w:pPr>
        <w:spacing w:after="0" w:line="264" w:lineRule="auto"/>
        <w:ind w:left="120"/>
        <w:jc w:val="center"/>
        <w:rPr>
          <w:lang w:val="ru-RU"/>
        </w:rPr>
      </w:pPr>
      <w:bookmarkStart w:id="5" w:name="block-12471268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9C0CF9" w:rsidRPr="003A0ACD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</w:t>
      </w:r>
      <w:r w:rsidRPr="003A0ACD">
        <w:rPr>
          <w:rFonts w:ascii="Times New Roman" w:hAnsi="Times New Roman"/>
          <w:color w:val="000000"/>
          <w:sz w:val="28"/>
          <w:lang w:val="ru-RU"/>
        </w:rPr>
        <w:t>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</w:t>
      </w:r>
      <w:r w:rsidRPr="003A0ACD">
        <w:rPr>
          <w:rFonts w:ascii="Times New Roman" w:hAnsi="Times New Roman"/>
          <w:color w:val="000000"/>
          <w:sz w:val="28"/>
          <w:lang w:val="ru-RU"/>
        </w:rPr>
        <w:t>в рамках исторически меняющихся технологий) и соответствующих им практических умений.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</w:t>
      </w:r>
      <w:r w:rsidRPr="003A0ACD">
        <w:rPr>
          <w:rFonts w:ascii="Times New Roman" w:hAnsi="Times New Roman"/>
          <w:color w:val="000000"/>
          <w:sz w:val="28"/>
          <w:lang w:val="ru-RU"/>
        </w:rPr>
        <w:t>уры человека;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</w:t>
      </w:r>
      <w:r w:rsidRPr="003A0ACD">
        <w:rPr>
          <w:rFonts w:ascii="Times New Roman" w:hAnsi="Times New Roman"/>
          <w:color w:val="000000"/>
          <w:sz w:val="28"/>
          <w:lang w:val="ru-RU"/>
        </w:rPr>
        <w:t>дствах и профессиях;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</w:t>
      </w:r>
      <w:r w:rsidRPr="003A0ACD">
        <w:rPr>
          <w:rFonts w:ascii="Times New Roman" w:hAnsi="Times New Roman"/>
          <w:color w:val="000000"/>
          <w:sz w:val="28"/>
          <w:lang w:val="ru-RU"/>
        </w:rPr>
        <w:t>работки и соответствующих умений;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</w:t>
      </w:r>
      <w:r w:rsidRPr="003A0ACD">
        <w:rPr>
          <w:rFonts w:ascii="Times New Roman" w:hAnsi="Times New Roman"/>
          <w:color w:val="000000"/>
          <w:sz w:val="28"/>
          <w:lang w:val="ru-RU"/>
        </w:rPr>
        <w:t>рактической деятельности;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</w:t>
      </w:r>
      <w:r w:rsidRPr="003A0ACD">
        <w:rPr>
          <w:rFonts w:ascii="Times New Roman" w:hAnsi="Times New Roman"/>
          <w:color w:val="000000"/>
          <w:sz w:val="28"/>
          <w:lang w:val="ru-RU"/>
        </w:rPr>
        <w:t>ательской деятельности;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добросовестного и ответственного отношения к работе, взаимопомощи, волевой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</w:t>
      </w:r>
      <w:r w:rsidRPr="003A0ACD">
        <w:rPr>
          <w:rFonts w:ascii="Times New Roman" w:hAnsi="Times New Roman"/>
          <w:color w:val="000000"/>
          <w:sz w:val="28"/>
          <w:lang w:val="ru-RU"/>
        </w:rPr>
        <w:t>ской самореализации;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</w:t>
      </w:r>
      <w:r w:rsidRPr="003A0ACD">
        <w:rPr>
          <w:rFonts w:ascii="Times New Roman" w:hAnsi="Times New Roman"/>
          <w:color w:val="000000"/>
          <w:sz w:val="28"/>
          <w:lang w:val="ru-RU"/>
        </w:rPr>
        <w:t>уры общения, проявление уважения к взглядам и мнению других людей.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579B6" w:rsidRDefault="009C0CF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579B6" w:rsidRPr="003A0ACD" w:rsidRDefault="009C0C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</w:t>
      </w:r>
      <w:r w:rsidRPr="003A0ACD">
        <w:rPr>
          <w:rFonts w:ascii="Times New Roman" w:hAnsi="Times New Roman"/>
          <w:color w:val="000000"/>
          <w:sz w:val="28"/>
          <w:lang w:val="ru-RU"/>
        </w:rPr>
        <w:t>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</w:t>
      </w:r>
      <w:r w:rsidRPr="003A0ACD">
        <w:rPr>
          <w:rFonts w:ascii="Times New Roman" w:hAnsi="Times New Roman"/>
          <w:color w:val="000000"/>
          <w:sz w:val="28"/>
          <w:lang w:val="ru-RU"/>
        </w:rPr>
        <w:t>иалами (например, пластик, поролон, фольга, солома).</w:t>
      </w:r>
    </w:p>
    <w:p w:rsidR="004579B6" w:rsidRPr="003A0ACD" w:rsidRDefault="009C0C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</w:t>
      </w:r>
      <w:r w:rsidRPr="003A0ACD">
        <w:rPr>
          <w:rFonts w:ascii="Times New Roman" w:hAnsi="Times New Roman"/>
          <w:color w:val="000000"/>
          <w:sz w:val="28"/>
          <w:lang w:val="ru-RU"/>
        </w:rPr>
        <w:t>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579B6" w:rsidRPr="003A0ACD" w:rsidRDefault="009C0CF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</w:t>
      </w:r>
      <w:r w:rsidRPr="003A0ACD">
        <w:rPr>
          <w:rFonts w:ascii="Times New Roman" w:hAnsi="Times New Roman"/>
          <w:color w:val="000000"/>
          <w:sz w:val="28"/>
          <w:lang w:val="ru-RU"/>
        </w:rPr>
        <w:t>овательной организации).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3A0ACD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информацию. 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именованными числами), </w:t>
      </w: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</w:t>
      </w:r>
      <w:r w:rsidRPr="003A0ACD">
        <w:rPr>
          <w:rFonts w:ascii="Times New Roman" w:hAnsi="Times New Roman"/>
          <w:color w:val="000000"/>
          <w:sz w:val="28"/>
          <w:lang w:val="ru-RU"/>
        </w:rPr>
        <w:t>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</w:t>
      </w:r>
      <w:r w:rsidRPr="003A0ACD">
        <w:rPr>
          <w:rFonts w:ascii="Times New Roman" w:hAnsi="Times New Roman"/>
          <w:color w:val="000000"/>
          <w:sz w:val="28"/>
          <w:lang w:val="ru-RU"/>
        </w:rPr>
        <w:t>ности), «Литературное чтение» (работа с текстами для создания образа, реализуемого в изделии).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3A0AC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– 34 часа (1 час в неделю), в 4 классе – 34 часа (1 час в неделю).</w:t>
      </w:r>
      <w:bookmarkEnd w:id="6"/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4579B6">
      <w:pPr>
        <w:rPr>
          <w:lang w:val="ru-RU"/>
        </w:rPr>
        <w:sectPr w:rsidR="004579B6" w:rsidRPr="003A0ACD">
          <w:pgSz w:w="11906" w:h="16383"/>
          <w:pgMar w:top="1134" w:right="850" w:bottom="1134" w:left="1701" w:header="720" w:footer="720" w:gutter="0"/>
          <w:cols w:space="720"/>
        </w:sect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bookmarkStart w:id="7" w:name="block-12471267"/>
      <w:bookmarkEnd w:id="5"/>
      <w:r w:rsidRPr="003A0ACD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</w:t>
      </w:r>
      <w:r w:rsidRPr="003A0ACD">
        <w:rPr>
          <w:rFonts w:ascii="Times New Roman" w:hAnsi="Times New Roman"/>
          <w:color w:val="000000"/>
          <w:sz w:val="28"/>
          <w:lang w:val="ru-RU"/>
        </w:rPr>
        <w:t>хранение инструментов.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Бережное, эконом</w:t>
      </w:r>
      <w:r w:rsidRPr="003A0ACD">
        <w:rPr>
          <w:rFonts w:ascii="Times New Roman" w:hAnsi="Times New Roman"/>
          <w:color w:val="000000"/>
          <w:sz w:val="28"/>
          <w:lang w:val="ru-RU"/>
        </w:rPr>
        <w:t>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Основные технологические операции ручной обработки материалов: разметка деталей, выделение деталей, формообразование </w:t>
      </w:r>
      <w:r w:rsidRPr="003A0ACD">
        <w:rPr>
          <w:rFonts w:ascii="Times New Roman" w:hAnsi="Times New Roman"/>
          <w:color w:val="000000"/>
          <w:sz w:val="28"/>
          <w:lang w:val="ru-RU"/>
        </w:rPr>
        <w:t>деталей, сборка изделия, отделка изделия или его деталей. Общее представление.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</w:t>
      </w:r>
      <w:r w:rsidRPr="003A0ACD">
        <w:rPr>
          <w:rFonts w:ascii="Times New Roman" w:hAnsi="Times New Roman"/>
          <w:color w:val="000000"/>
          <w:sz w:val="28"/>
          <w:lang w:val="ru-RU"/>
        </w:rPr>
        <w:t>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</w:t>
      </w:r>
      <w:r w:rsidRPr="003A0ACD">
        <w:rPr>
          <w:rFonts w:ascii="Times New Roman" w:hAnsi="Times New Roman"/>
          <w:color w:val="000000"/>
          <w:sz w:val="28"/>
          <w:lang w:val="ru-RU"/>
        </w:rPr>
        <w:t>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Подбор соотв</w:t>
      </w:r>
      <w:r w:rsidRPr="003A0ACD">
        <w:rPr>
          <w:rFonts w:ascii="Times New Roman" w:hAnsi="Times New Roman"/>
          <w:color w:val="000000"/>
          <w:sz w:val="28"/>
          <w:lang w:val="ru-RU"/>
        </w:rPr>
        <w:t>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Пластическ</w:t>
      </w:r>
      <w:r w:rsidRPr="003A0ACD">
        <w:rPr>
          <w:rFonts w:ascii="Times New Roman" w:hAnsi="Times New Roman"/>
          <w:color w:val="000000"/>
          <w:sz w:val="28"/>
          <w:lang w:val="ru-RU"/>
        </w:rPr>
        <w:t>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способы обработки бумаги различных видов: сгибание и складывание,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</w:t>
      </w:r>
      <w:r w:rsidRPr="003A0ACD">
        <w:rPr>
          <w:rFonts w:ascii="Times New Roman" w:hAnsi="Times New Roman"/>
          <w:color w:val="000000"/>
          <w:sz w:val="28"/>
          <w:lang w:val="ru-RU"/>
        </w:rPr>
        <w:t>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Общее представление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</w:t>
      </w:r>
      <w:r w:rsidRPr="003A0ACD">
        <w:rPr>
          <w:rFonts w:ascii="Times New Roman" w:hAnsi="Times New Roman"/>
          <w:b/>
          <w:color w:val="000000"/>
          <w:sz w:val="28"/>
          <w:lang w:val="ru-RU"/>
        </w:rPr>
        <w:t>е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579B6" w:rsidRDefault="009C0CF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Информация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579B6" w:rsidRDefault="004579B6">
      <w:pPr>
        <w:spacing w:after="0" w:line="264" w:lineRule="auto"/>
        <w:ind w:left="120"/>
        <w:jc w:val="both"/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уникативных </w:t>
      </w: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</w:t>
      </w:r>
      <w:r w:rsidRPr="003A0ACD">
        <w:rPr>
          <w:rFonts w:ascii="Times New Roman" w:hAnsi="Times New Roman"/>
          <w:color w:val="000000"/>
          <w:sz w:val="28"/>
          <w:lang w:val="ru-RU"/>
        </w:rPr>
        <w:t>нологии (в пределах изученного);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сравнивать отдельные </w:t>
      </w:r>
      <w:r w:rsidRPr="003A0ACD">
        <w:rPr>
          <w:rFonts w:ascii="Times New Roman" w:hAnsi="Times New Roman"/>
          <w:color w:val="000000"/>
          <w:sz w:val="28"/>
          <w:lang w:val="ru-RU"/>
        </w:rPr>
        <w:t>изделия (конструкции), находить сходство и различия в их устройстве.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</w:t>
      </w:r>
      <w:r w:rsidRPr="003A0ACD">
        <w:rPr>
          <w:rFonts w:ascii="Times New Roman" w:hAnsi="Times New Roman"/>
          <w:color w:val="000000"/>
          <w:sz w:val="28"/>
          <w:lang w:val="ru-RU"/>
        </w:rPr>
        <w:t>енную в объяснении учителя или в учебнике), использовать её в работе;</w:t>
      </w:r>
    </w:p>
    <w:p w:rsidR="004579B6" w:rsidRDefault="009C0CF9">
      <w:pPr>
        <w:spacing w:after="0" w:line="264" w:lineRule="auto"/>
        <w:ind w:firstLine="600"/>
        <w:jc w:val="both"/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рисунок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579B6" w:rsidRDefault="004579B6">
      <w:pPr>
        <w:spacing w:after="0" w:line="264" w:lineRule="auto"/>
        <w:ind w:left="120"/>
        <w:jc w:val="both"/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участвовать в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</w:t>
      </w:r>
      <w:r w:rsidRPr="003A0ACD">
        <w:rPr>
          <w:rFonts w:ascii="Times New Roman" w:hAnsi="Times New Roman"/>
          <w:color w:val="000000"/>
          <w:sz w:val="28"/>
          <w:lang w:val="ru-RU"/>
        </w:rPr>
        <w:t>енных тем).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</w:t>
      </w:r>
      <w:r w:rsidRPr="003A0ACD">
        <w:rPr>
          <w:rFonts w:ascii="Times New Roman" w:hAnsi="Times New Roman"/>
          <w:color w:val="000000"/>
          <w:sz w:val="28"/>
          <w:lang w:val="ru-RU"/>
        </w:rPr>
        <w:t>чебника, принимать участие в коллективном построении простого плана действий;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</w:t>
      </w:r>
      <w:r w:rsidRPr="003A0ACD">
        <w:rPr>
          <w:rFonts w:ascii="Times New Roman" w:hAnsi="Times New Roman"/>
          <w:color w:val="000000"/>
          <w:sz w:val="28"/>
          <w:lang w:val="ru-RU"/>
        </w:rPr>
        <w:t>у к уроку рабочего места, поддерживать на нём порядок в течение урока, производить необходимую уборку по окончании работы;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A0ACD">
        <w:rPr>
          <w:rFonts w:ascii="Times New Roman" w:hAnsi="Times New Roman"/>
          <w:color w:val="000000"/>
          <w:sz w:val="28"/>
          <w:lang w:val="ru-RU"/>
        </w:rPr>
        <w:t>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к включению в совместную работу, к простым видам сотрудничества;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Рук</w:t>
      </w:r>
      <w:r w:rsidRPr="003A0ACD">
        <w:rPr>
          <w:rFonts w:ascii="Times New Roman" w:hAnsi="Times New Roman"/>
          <w:color w:val="000000"/>
          <w:sz w:val="28"/>
          <w:lang w:val="ru-RU"/>
        </w:rPr>
        <w:t>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</w:t>
      </w:r>
      <w:r w:rsidRPr="003A0ACD">
        <w:rPr>
          <w:rFonts w:ascii="Times New Roman" w:hAnsi="Times New Roman"/>
          <w:color w:val="000000"/>
          <w:sz w:val="28"/>
          <w:lang w:val="ru-RU"/>
        </w:rPr>
        <w:t>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</w:t>
      </w:r>
      <w:r w:rsidRPr="003A0ACD">
        <w:rPr>
          <w:rFonts w:ascii="Times New Roman" w:hAnsi="Times New Roman"/>
          <w:color w:val="000000"/>
          <w:sz w:val="28"/>
          <w:lang w:val="ru-RU"/>
        </w:rPr>
        <w:t>есса.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</w:t>
      </w:r>
      <w:r w:rsidRPr="003A0ACD">
        <w:rPr>
          <w:rFonts w:ascii="Times New Roman" w:hAnsi="Times New Roman"/>
          <w:color w:val="000000"/>
          <w:sz w:val="28"/>
          <w:lang w:val="ru-RU"/>
        </w:rPr>
        <w:t>ние замысла, его детализация и воплощение). Несложные коллективные, групповые проекты.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</w:t>
      </w:r>
      <w:r w:rsidRPr="003A0ACD">
        <w:rPr>
          <w:rFonts w:ascii="Times New Roman" w:hAnsi="Times New Roman"/>
          <w:color w:val="000000"/>
          <w:sz w:val="28"/>
          <w:lang w:val="ru-RU"/>
        </w:rPr>
        <w:t>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сборка изделия (сшивание). Подвижное соединение деталей изделия. Использование соответствующих способов </w:t>
      </w:r>
      <w:r w:rsidRPr="003A0ACD">
        <w:rPr>
          <w:rFonts w:ascii="Times New Roman" w:hAnsi="Times New Roman"/>
          <w:color w:val="000000"/>
          <w:sz w:val="28"/>
          <w:lang w:val="ru-RU"/>
        </w:rPr>
        <w:t>обработки материалов в зависимости от вида и назначения изделия.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</w:t>
      </w:r>
      <w:r w:rsidRPr="003A0ACD">
        <w:rPr>
          <w:rFonts w:ascii="Times New Roman" w:hAnsi="Times New Roman"/>
          <w:color w:val="000000"/>
          <w:sz w:val="28"/>
          <w:lang w:val="ru-RU"/>
        </w:rPr>
        <w:t>ной работы колющими (циркуль) инструментами.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</w:t>
      </w:r>
      <w:r w:rsidRPr="003A0ACD">
        <w:rPr>
          <w:rFonts w:ascii="Times New Roman" w:hAnsi="Times New Roman"/>
          <w:color w:val="000000"/>
          <w:sz w:val="28"/>
          <w:lang w:val="ru-RU"/>
        </w:rPr>
        <w:t>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го картона и плотных видов бумаги –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</w:t>
      </w:r>
      <w:r w:rsidRPr="003A0ACD">
        <w:rPr>
          <w:rFonts w:ascii="Times New Roman" w:hAnsi="Times New Roman"/>
          <w:color w:val="000000"/>
          <w:sz w:val="28"/>
          <w:lang w:val="ru-RU"/>
        </w:rPr>
        <w:t>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естик, стебельчатая, ёлочка). </w:t>
      </w:r>
      <w:proofErr w:type="spellStart"/>
      <w:r>
        <w:rPr>
          <w:rFonts w:ascii="Times New Roman" w:hAnsi="Times New Roman"/>
          <w:color w:val="000000"/>
          <w:sz w:val="28"/>
        </w:rPr>
        <w:t>Лекало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Разметка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помощью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лекала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простейшей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выкройки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3A0ACD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Использование доп</w:t>
      </w:r>
      <w:r w:rsidRPr="003A0ACD">
        <w:rPr>
          <w:rFonts w:ascii="Times New Roman" w:hAnsi="Times New Roman"/>
          <w:color w:val="000000"/>
          <w:sz w:val="28"/>
          <w:lang w:val="ru-RU"/>
        </w:rPr>
        <w:t>олнительных материалов (например, проволока, пряжа, бусины и другие).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</w:t>
      </w:r>
      <w:r w:rsidRPr="003A0ACD">
        <w:rPr>
          <w:rFonts w:ascii="Times New Roman" w:hAnsi="Times New Roman"/>
          <w:color w:val="000000"/>
          <w:sz w:val="28"/>
          <w:lang w:val="ru-RU"/>
        </w:rPr>
        <w:t>ных форм.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</w:t>
      </w:r>
      <w:r w:rsidRPr="003A0ACD">
        <w:rPr>
          <w:rFonts w:ascii="Times New Roman" w:hAnsi="Times New Roman"/>
          <w:b/>
          <w:color w:val="000000"/>
          <w:sz w:val="28"/>
          <w:lang w:val="ru-RU"/>
        </w:rPr>
        <w:t>нологии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</w:t>
      </w:r>
      <w:r w:rsidRPr="003A0ACD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</w:t>
      </w:r>
      <w:r w:rsidRPr="003A0ACD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получ</w:t>
      </w:r>
      <w:r w:rsidRPr="003A0ACD">
        <w:rPr>
          <w:rFonts w:ascii="Times New Roman" w:hAnsi="Times New Roman"/>
          <w:color w:val="000000"/>
          <w:sz w:val="28"/>
          <w:lang w:val="ru-RU"/>
        </w:rPr>
        <w:t>ать информацию из учебника и других дидактических материалов, использовать её в работе;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универсальные учебные </w:t>
      </w:r>
      <w:r w:rsidRPr="003A0ACD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делиться впечатлениями </w:t>
      </w:r>
      <w:r w:rsidRPr="003A0ACD">
        <w:rPr>
          <w:rFonts w:ascii="Times New Roman" w:hAnsi="Times New Roman"/>
          <w:color w:val="000000"/>
          <w:sz w:val="28"/>
          <w:lang w:val="ru-RU"/>
        </w:rPr>
        <w:t>о прослушанном (прочитанном) тексте, рассказе учителя, о выполненной работе, созданном изделии.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3A0ACD">
        <w:rPr>
          <w:rFonts w:ascii="Times New Roman" w:hAnsi="Times New Roman"/>
          <w:color w:val="000000"/>
          <w:sz w:val="28"/>
          <w:lang w:val="ru-RU"/>
        </w:rPr>
        <w:t>предлагаемый план действий, действовать по плану;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</w:t>
      </w:r>
      <w:r w:rsidRPr="003A0ACD">
        <w:rPr>
          <w:rFonts w:ascii="Times New Roman" w:hAnsi="Times New Roman"/>
          <w:color w:val="000000"/>
          <w:sz w:val="28"/>
          <w:lang w:val="ru-RU"/>
        </w:rPr>
        <w:t>ывать их в работе.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A0ACD">
        <w:rPr>
          <w:rFonts w:ascii="Times New Roman" w:hAnsi="Times New Roman"/>
          <w:color w:val="000000"/>
          <w:sz w:val="28"/>
          <w:lang w:val="ru-RU"/>
        </w:rPr>
        <w:t>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</w:t>
      </w:r>
      <w:r w:rsidRPr="003A0ACD">
        <w:rPr>
          <w:rFonts w:ascii="Times New Roman" w:hAnsi="Times New Roman"/>
          <w:color w:val="000000"/>
          <w:sz w:val="28"/>
          <w:lang w:val="ru-RU"/>
        </w:rPr>
        <w:t>нно свою часть работы, уважительно относиться к чужому мнению.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прогресса.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</w:t>
      </w:r>
      <w:r w:rsidRPr="003A0ACD">
        <w:rPr>
          <w:rFonts w:ascii="Times New Roman" w:hAnsi="Times New Roman"/>
          <w:color w:val="000000"/>
          <w:sz w:val="28"/>
          <w:lang w:val="ru-RU"/>
        </w:rPr>
        <w:t>й материалов, аналогичных используемым на уроках технологии.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</w:t>
      </w:r>
      <w:r w:rsidRPr="003A0ACD">
        <w:rPr>
          <w:rFonts w:ascii="Times New Roman" w:hAnsi="Times New Roman"/>
          <w:color w:val="000000"/>
          <w:sz w:val="28"/>
          <w:lang w:val="ru-RU"/>
        </w:rPr>
        <w:t>ной и окружающей среды (общее представление).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</w:t>
      </w:r>
      <w:r w:rsidRPr="003A0ACD">
        <w:rPr>
          <w:rFonts w:ascii="Times New Roman" w:hAnsi="Times New Roman"/>
          <w:color w:val="000000"/>
          <w:sz w:val="28"/>
          <w:lang w:val="ru-RU"/>
        </w:rPr>
        <w:t>жения, треугольник как устойчивая геометрическая форма и другие).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дуальные проекты в рамках изучаемой тематики. Совместная работа в малых группах, осуществление сотрудничества, </w:t>
      </w: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Некоторые (доступ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</w:t>
      </w:r>
      <w:r w:rsidRPr="003A0ACD">
        <w:rPr>
          <w:rFonts w:ascii="Times New Roman" w:hAnsi="Times New Roman"/>
          <w:color w:val="000000"/>
          <w:sz w:val="28"/>
          <w:lang w:val="ru-RU"/>
        </w:rPr>
        <w:t>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</w:t>
      </w:r>
      <w:r w:rsidRPr="003A0ACD">
        <w:rPr>
          <w:rFonts w:ascii="Times New Roman" w:hAnsi="Times New Roman"/>
          <w:color w:val="000000"/>
          <w:sz w:val="28"/>
          <w:lang w:val="ru-RU"/>
        </w:rPr>
        <w:t>ярский нож, шило и другие), называние и выполнение приёмов их рационального и безопасного использования.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proofErr w:type="spellStart"/>
      <w:r>
        <w:rPr>
          <w:rFonts w:ascii="Times New Roman" w:hAnsi="Times New Roman"/>
          <w:color w:val="000000"/>
          <w:sz w:val="28"/>
        </w:rPr>
        <w:t>Рицовка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Изготовление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</w:t>
      </w:r>
      <w:r>
        <w:rPr>
          <w:rFonts w:ascii="Times New Roman" w:hAnsi="Times New Roman"/>
          <w:color w:val="000000"/>
          <w:sz w:val="28"/>
        </w:rPr>
        <w:t>ъёмных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изделий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развёрток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3A0ACD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</w:t>
      </w:r>
      <w:r w:rsidRPr="003A0ACD">
        <w:rPr>
          <w:rFonts w:ascii="Times New Roman" w:hAnsi="Times New Roman"/>
          <w:color w:val="000000"/>
          <w:sz w:val="28"/>
          <w:lang w:val="ru-RU"/>
        </w:rPr>
        <w:t>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</w:t>
      </w:r>
      <w:r w:rsidRPr="003A0ACD">
        <w:rPr>
          <w:rFonts w:ascii="Times New Roman" w:hAnsi="Times New Roman"/>
          <w:color w:val="000000"/>
          <w:sz w:val="28"/>
          <w:lang w:val="ru-RU"/>
        </w:rPr>
        <w:t>й шилом.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</w:t>
      </w:r>
      <w:r w:rsidRPr="003A0ACD">
        <w:rPr>
          <w:rFonts w:ascii="Times New Roman" w:hAnsi="Times New Roman"/>
          <w:color w:val="000000"/>
          <w:sz w:val="28"/>
          <w:lang w:val="ru-RU"/>
        </w:rPr>
        <w:t>делия и отделки. Пришивание пуговиц (с двумя-четырьмя отверстиями). Изготовление швейных изделий из нескольких деталей.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</w:t>
      </w:r>
      <w:r w:rsidRPr="003A0ACD">
        <w:rPr>
          <w:rFonts w:ascii="Times New Roman" w:hAnsi="Times New Roman"/>
          <w:color w:val="000000"/>
          <w:sz w:val="28"/>
          <w:lang w:val="ru-RU"/>
        </w:rPr>
        <w:t>труктор», их использование в изделиях, жёсткость и устойчивость конструкции.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</w:t>
      </w:r>
      <w:r w:rsidRPr="003A0ACD">
        <w:rPr>
          <w:rFonts w:ascii="Times New Roman" w:hAnsi="Times New Roman"/>
          <w:color w:val="000000"/>
          <w:sz w:val="28"/>
          <w:lang w:val="ru-RU"/>
        </w:rPr>
        <w:t>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Информаци</w:t>
      </w:r>
      <w:r w:rsidRPr="003A0ACD">
        <w:rPr>
          <w:rFonts w:ascii="Times New Roman" w:hAnsi="Times New Roman"/>
          <w:color w:val="000000"/>
          <w:sz w:val="28"/>
          <w:lang w:val="ru-RU"/>
        </w:rPr>
        <w:t>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</w:t>
      </w:r>
      <w:r w:rsidRPr="003A0ACD">
        <w:rPr>
          <w:rFonts w:ascii="Times New Roman" w:hAnsi="Times New Roman"/>
          <w:color w:val="000000"/>
          <w:sz w:val="28"/>
          <w:lang w:val="ru-RU"/>
        </w:rPr>
        <w:t>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</w:t>
      </w:r>
      <w:r w:rsidRPr="003A0ACD">
        <w:rPr>
          <w:rFonts w:ascii="Times New Roman" w:hAnsi="Times New Roman"/>
          <w:color w:val="000000"/>
          <w:sz w:val="28"/>
          <w:lang w:val="ru-RU"/>
        </w:rPr>
        <w:t>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работу в соответ</w:t>
      </w:r>
      <w:r w:rsidRPr="003A0ACD">
        <w:rPr>
          <w:rFonts w:ascii="Times New Roman" w:hAnsi="Times New Roman"/>
          <w:color w:val="000000"/>
          <w:sz w:val="28"/>
          <w:lang w:val="ru-RU"/>
        </w:rPr>
        <w:t>ствии с инструкцией, устной или письменной, а также графически представленной в схеме, таблице;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</w:t>
      </w:r>
      <w:r w:rsidRPr="003A0ACD">
        <w:rPr>
          <w:rFonts w:ascii="Times New Roman" w:hAnsi="Times New Roman"/>
          <w:color w:val="000000"/>
          <w:sz w:val="28"/>
          <w:lang w:val="ru-RU"/>
        </w:rPr>
        <w:t>уемый материал, форма, размер, назначение, способ сборки);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</w:t>
      </w:r>
      <w:r w:rsidRPr="003A0ACD">
        <w:rPr>
          <w:rFonts w:ascii="Times New Roman" w:hAnsi="Times New Roman"/>
          <w:color w:val="000000"/>
          <w:sz w:val="28"/>
          <w:lang w:val="ru-RU"/>
        </w:rPr>
        <w:t>ические средства представления информации для создания моделей и макетов изучаемых объектов;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</w:t>
      </w:r>
      <w:r w:rsidRPr="003A0ACD">
        <w:rPr>
          <w:rFonts w:ascii="Times New Roman" w:hAnsi="Times New Roman"/>
          <w:color w:val="000000"/>
          <w:sz w:val="28"/>
          <w:lang w:val="ru-RU"/>
        </w:rPr>
        <w:t>ользованием учебной литературы;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строить монологическое </w:t>
      </w:r>
      <w:r w:rsidRPr="003A0ACD">
        <w:rPr>
          <w:rFonts w:ascii="Times New Roman" w:hAnsi="Times New Roman"/>
          <w:color w:val="000000"/>
          <w:sz w:val="28"/>
          <w:lang w:val="ru-RU"/>
        </w:rPr>
        <w:t>высказывание, владеть диалогической формой коммуникации;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формулировать собственное м</w:t>
      </w:r>
      <w:r w:rsidRPr="003A0ACD">
        <w:rPr>
          <w:rFonts w:ascii="Times New Roman" w:hAnsi="Times New Roman"/>
          <w:color w:val="000000"/>
          <w:sz w:val="28"/>
          <w:lang w:val="ru-RU"/>
        </w:rPr>
        <w:t>нение, аргументировать выбор вариантов и способов выполнения задания.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прогнозировать необходимые д</w:t>
      </w:r>
      <w:r w:rsidRPr="003A0ACD">
        <w:rPr>
          <w:rFonts w:ascii="Times New Roman" w:hAnsi="Times New Roman"/>
          <w:color w:val="000000"/>
          <w:sz w:val="28"/>
          <w:lang w:val="ru-RU"/>
        </w:rPr>
        <w:t>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и оценки, выявлять ошибки и недочёты по результатам работы, устанавливать их причины и искать </w:t>
      </w:r>
      <w:r w:rsidRPr="003A0ACD">
        <w:rPr>
          <w:rFonts w:ascii="Times New Roman" w:hAnsi="Times New Roman"/>
          <w:color w:val="000000"/>
          <w:sz w:val="28"/>
          <w:lang w:val="ru-RU"/>
        </w:rPr>
        <w:t>способы устранения;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A0ACD">
        <w:rPr>
          <w:rFonts w:ascii="Times New Roman" w:hAnsi="Times New Roman"/>
          <w:color w:val="000000"/>
          <w:sz w:val="28"/>
          <w:lang w:val="ru-RU"/>
        </w:rPr>
        <w:t>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</w:t>
      </w:r>
      <w:r w:rsidRPr="003A0ACD">
        <w:rPr>
          <w:rFonts w:ascii="Times New Roman" w:hAnsi="Times New Roman"/>
          <w:color w:val="000000"/>
          <w:sz w:val="28"/>
          <w:lang w:val="ru-RU"/>
        </w:rPr>
        <w:t>дить к общему решению, отвечать за общий результат работы;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</w:t>
      </w:r>
      <w:r w:rsidRPr="003A0ACD">
        <w:rPr>
          <w:rFonts w:ascii="Times New Roman" w:hAnsi="Times New Roman"/>
          <w:b/>
          <w:color w:val="000000"/>
          <w:sz w:val="28"/>
          <w:lang w:val="ru-RU"/>
        </w:rPr>
        <w:t>оизводства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</w:t>
      </w:r>
      <w:r w:rsidRPr="003A0ACD">
        <w:rPr>
          <w:rFonts w:ascii="Times New Roman" w:hAnsi="Times New Roman"/>
          <w:color w:val="000000"/>
          <w:sz w:val="28"/>
          <w:lang w:val="ru-RU"/>
        </w:rPr>
        <w:t>иверсальное сырьё. Материалы, получаемые из нефти (пластик, стеклоткань, пенопласт и другие).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</w:t>
      </w:r>
      <w:r w:rsidRPr="003A0ACD">
        <w:rPr>
          <w:rFonts w:ascii="Times New Roman" w:hAnsi="Times New Roman"/>
          <w:color w:val="000000"/>
          <w:sz w:val="28"/>
          <w:lang w:val="ru-RU"/>
        </w:rPr>
        <w:t>нных технологий и преобразующей деятельности человека на окружающую среду, способы её защиты.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</w:t>
      </w:r>
      <w:r w:rsidRPr="003A0ACD">
        <w:rPr>
          <w:rFonts w:ascii="Times New Roman" w:hAnsi="Times New Roman"/>
          <w:color w:val="000000"/>
          <w:sz w:val="28"/>
          <w:lang w:val="ru-RU"/>
        </w:rPr>
        <w:t>учётом традиционных правил и современных технологий (лепка, вязание, шитьё, вышивка и другое).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</w:t>
      </w:r>
      <w:r w:rsidRPr="003A0ACD">
        <w:rPr>
          <w:rFonts w:ascii="Times New Roman" w:hAnsi="Times New Roman"/>
          <w:color w:val="000000"/>
          <w:sz w:val="28"/>
          <w:lang w:val="ru-RU"/>
        </w:rPr>
        <w:t>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 ручной обработки </w:t>
      </w:r>
      <w:r w:rsidRPr="003A0ACD">
        <w:rPr>
          <w:rFonts w:ascii="Times New Roman" w:hAnsi="Times New Roman"/>
          <w:b/>
          <w:color w:val="000000"/>
          <w:sz w:val="28"/>
          <w:lang w:val="ru-RU"/>
        </w:rPr>
        <w:t>материалов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в условные </w:t>
      </w: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3A0ACD">
        <w:rPr>
          <w:rFonts w:ascii="Times New Roman" w:hAnsi="Times New Roman"/>
          <w:color w:val="000000"/>
          <w:sz w:val="28"/>
          <w:lang w:val="ru-RU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Технология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3A0ACD">
        <w:rPr>
          <w:rFonts w:ascii="Times New Roman" w:hAnsi="Times New Roman"/>
          <w:color w:val="000000"/>
          <w:sz w:val="28"/>
          <w:lang w:val="ru-RU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3A0ACD">
        <w:rPr>
          <w:rFonts w:ascii="Times New Roman" w:hAnsi="Times New Roman"/>
          <w:color w:val="000000"/>
          <w:sz w:val="28"/>
          <w:lang w:val="ru-RU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3A0ACD">
        <w:rPr>
          <w:rFonts w:ascii="Times New Roman" w:hAnsi="Times New Roman"/>
          <w:color w:val="000000"/>
          <w:sz w:val="28"/>
          <w:lang w:val="ru-RU"/>
        </w:rPr>
        <w:t>тв. Самостоятельное определение технологий их обработки в сравнении с освоенными материалами.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, безопасность, </w:t>
      </w:r>
      <w:r w:rsidRPr="003A0ACD">
        <w:rPr>
          <w:rFonts w:ascii="Times New Roman" w:hAnsi="Times New Roman"/>
          <w:color w:val="000000"/>
          <w:sz w:val="28"/>
          <w:lang w:val="ru-RU"/>
        </w:rPr>
        <w:t>эргономичность и другие).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</w:t>
      </w:r>
      <w:r w:rsidRPr="003A0ACD">
        <w:rPr>
          <w:rFonts w:ascii="Times New Roman" w:hAnsi="Times New Roman"/>
          <w:color w:val="000000"/>
          <w:sz w:val="28"/>
          <w:lang w:val="ru-RU"/>
        </w:rPr>
        <w:t>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</w:t>
      </w:r>
      <w:r w:rsidRPr="003A0ACD">
        <w:rPr>
          <w:rFonts w:ascii="Times New Roman" w:hAnsi="Times New Roman"/>
          <w:color w:val="000000"/>
          <w:sz w:val="28"/>
          <w:lang w:val="ru-RU"/>
        </w:rPr>
        <w:t>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</w:t>
      </w:r>
      <w:r w:rsidRPr="003A0ACD">
        <w:rPr>
          <w:rFonts w:ascii="Times New Roman" w:hAnsi="Times New Roman"/>
          <w:color w:val="000000"/>
          <w:sz w:val="28"/>
          <w:lang w:val="ru-RU"/>
        </w:rPr>
        <w:t>телях информации.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4 классе способствует освоению ряда универсальных учебных действий: познавательных </w:t>
      </w:r>
      <w:r w:rsidRPr="003A0ACD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ориентиров</w:t>
      </w:r>
      <w:r w:rsidRPr="003A0ACD">
        <w:rPr>
          <w:rFonts w:ascii="Times New Roman" w:hAnsi="Times New Roman"/>
          <w:color w:val="000000"/>
          <w:sz w:val="28"/>
          <w:lang w:val="ru-RU"/>
        </w:rPr>
        <w:t>аться в терминах, используемых в технологии, использовать их в ответах на вопросы и высказываниях (в пределах изученного);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конструировать и моделировать изделия из различных материалов по образцу, </w:t>
      </w:r>
      <w:r w:rsidRPr="003A0ACD">
        <w:rPr>
          <w:rFonts w:ascii="Times New Roman" w:hAnsi="Times New Roman"/>
          <w:color w:val="000000"/>
          <w:sz w:val="28"/>
          <w:lang w:val="ru-RU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3A0ACD">
        <w:rPr>
          <w:rFonts w:ascii="Times New Roman" w:hAnsi="Times New Roman"/>
          <w:color w:val="000000"/>
          <w:sz w:val="28"/>
          <w:lang w:val="ru-RU"/>
        </w:rPr>
        <w:t>зметку, сборку, отделку изделия;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дополнения и изменения;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учётом указанных критериев;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</w:t>
      </w:r>
      <w:r w:rsidRPr="003A0ACD">
        <w:rPr>
          <w:rFonts w:ascii="Times New Roman" w:hAnsi="Times New Roman"/>
          <w:color w:val="000000"/>
          <w:sz w:val="28"/>
          <w:lang w:val="ru-RU"/>
        </w:rPr>
        <w:t>иками, анализировать её и отбирать в соответствии с решаемой задачей;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</w:t>
      </w:r>
      <w:r w:rsidRPr="003A0ACD">
        <w:rPr>
          <w:rFonts w:ascii="Times New Roman" w:hAnsi="Times New Roman"/>
          <w:color w:val="000000"/>
          <w:sz w:val="28"/>
          <w:lang w:val="ru-RU"/>
        </w:rPr>
        <w:t>е, выполнять действия моделирования, работать с моделями;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</w:t>
      </w:r>
      <w:r w:rsidRPr="003A0ACD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</w:t>
      </w:r>
      <w:r w:rsidRPr="003A0ACD">
        <w:rPr>
          <w:rFonts w:ascii="Times New Roman" w:hAnsi="Times New Roman"/>
          <w:color w:val="000000"/>
          <w:sz w:val="28"/>
          <w:lang w:val="ru-RU"/>
        </w:rPr>
        <w:t>у зрения, уважительно относиться к чужому мнению;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</w:t>
      </w:r>
      <w:r w:rsidRPr="003A0ACD">
        <w:rPr>
          <w:rFonts w:ascii="Times New Roman" w:hAnsi="Times New Roman"/>
          <w:color w:val="000000"/>
          <w:sz w:val="28"/>
          <w:lang w:val="ru-RU"/>
        </w:rPr>
        <w:t>скрывать последовательность операций при работе с разными материалами;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Регулятивные универс</w:t>
      </w:r>
      <w:r w:rsidRPr="003A0ACD">
        <w:rPr>
          <w:rFonts w:ascii="Times New Roman" w:hAnsi="Times New Roman"/>
          <w:b/>
          <w:color w:val="000000"/>
          <w:sz w:val="28"/>
          <w:lang w:val="ru-RU"/>
        </w:rPr>
        <w:t>альные учебные действия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</w:t>
      </w:r>
      <w:r w:rsidRPr="003A0ACD">
        <w:rPr>
          <w:rFonts w:ascii="Times New Roman" w:hAnsi="Times New Roman"/>
          <w:color w:val="000000"/>
          <w:sz w:val="28"/>
          <w:lang w:val="ru-RU"/>
        </w:rPr>
        <w:t>и с планом;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при необходимости вносить коррективы в выполняемые действия;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579B6" w:rsidRPr="003A0ACD" w:rsidRDefault="009C0CF9">
      <w:pPr>
        <w:spacing w:after="0" w:line="264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A0ACD">
        <w:rPr>
          <w:rFonts w:ascii="Times New Roman" w:hAnsi="Times New Roman"/>
          <w:color w:val="000000"/>
          <w:sz w:val="28"/>
          <w:lang w:val="ru-RU"/>
        </w:rPr>
        <w:t>: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</w:t>
      </w:r>
      <w:r w:rsidRPr="003A0ACD">
        <w:rPr>
          <w:rFonts w:ascii="Times New Roman" w:hAnsi="Times New Roman"/>
          <w:color w:val="000000"/>
          <w:sz w:val="28"/>
          <w:lang w:val="ru-RU"/>
        </w:rPr>
        <w:t>теля или подчинённого, осуществлять продуктивное сотрудничество, взаимопомощь;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579B6" w:rsidRPr="003A0ACD" w:rsidRDefault="009C0CF9">
      <w:pPr>
        <w:spacing w:after="0" w:line="264" w:lineRule="auto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</w:t>
      </w:r>
      <w:r w:rsidRPr="003A0ACD">
        <w:rPr>
          <w:rFonts w:ascii="Times New Roman" w:hAnsi="Times New Roman"/>
          <w:color w:val="000000"/>
          <w:sz w:val="28"/>
          <w:lang w:val="ru-RU"/>
        </w:rPr>
        <w:t>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579B6" w:rsidRPr="003A0ACD" w:rsidRDefault="004579B6">
      <w:pPr>
        <w:spacing w:after="0" w:line="264" w:lineRule="auto"/>
        <w:ind w:left="120"/>
        <w:jc w:val="both"/>
        <w:rPr>
          <w:lang w:val="ru-RU"/>
        </w:rPr>
      </w:pPr>
    </w:p>
    <w:p w:rsidR="004579B6" w:rsidRPr="003A0ACD" w:rsidRDefault="004579B6">
      <w:pPr>
        <w:rPr>
          <w:lang w:val="ru-RU"/>
        </w:rPr>
        <w:sectPr w:rsidR="004579B6" w:rsidRPr="003A0ACD">
          <w:pgSz w:w="11906" w:h="16383"/>
          <w:pgMar w:top="1134" w:right="850" w:bottom="1134" w:left="1701" w:header="720" w:footer="720" w:gutter="0"/>
          <w:cols w:space="720"/>
        </w:sectPr>
      </w:pPr>
    </w:p>
    <w:p w:rsidR="004579B6" w:rsidRPr="003A0ACD" w:rsidRDefault="009C0CF9">
      <w:pPr>
        <w:spacing w:after="0"/>
        <w:ind w:left="120"/>
        <w:rPr>
          <w:lang w:val="ru-RU"/>
        </w:rPr>
      </w:pPr>
      <w:bookmarkStart w:id="8" w:name="block-12471269"/>
      <w:bookmarkEnd w:id="7"/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ПО ТЕХНОЛОГИИ НА УРОВНЕ НАЧАЛЬНОГО ОБЩЕГО ОБРАЗОВАНИЯ</w:t>
      </w: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4579B6" w:rsidRPr="003A0ACD" w:rsidRDefault="009C0CF9">
      <w:pPr>
        <w:spacing w:after="0"/>
        <w:ind w:left="120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</w:t>
      </w:r>
      <w:r w:rsidRPr="003A0ACD">
        <w:rPr>
          <w:rFonts w:ascii="Times New Roman" w:hAnsi="Times New Roman"/>
          <w:color w:val="000000"/>
          <w:sz w:val="28"/>
          <w:lang w:val="ru-RU"/>
        </w:rPr>
        <w:t>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 результате изуче</w:t>
      </w:r>
      <w:r w:rsidRPr="003A0ACD">
        <w:rPr>
          <w:rFonts w:ascii="Times New Roman" w:hAnsi="Times New Roman"/>
          <w:color w:val="000000"/>
          <w:sz w:val="28"/>
          <w:lang w:val="ru-RU"/>
        </w:rPr>
        <w:t>ния технологии на уровне начального общего образования у обучающегося будут сформированы следующие личностные результаты: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и творчеству мастеров;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</w:t>
      </w:r>
      <w:r w:rsidRPr="003A0ACD">
        <w:rPr>
          <w:rFonts w:ascii="Times New Roman" w:hAnsi="Times New Roman"/>
          <w:color w:val="000000"/>
          <w:sz w:val="28"/>
          <w:lang w:val="ru-RU"/>
        </w:rPr>
        <w:t>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</w:t>
      </w:r>
      <w:r w:rsidRPr="003A0ACD">
        <w:rPr>
          <w:rFonts w:ascii="Times New Roman" w:hAnsi="Times New Roman"/>
          <w:color w:val="000000"/>
          <w:sz w:val="28"/>
          <w:lang w:val="ru-RU"/>
        </w:rPr>
        <w:t>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</w:t>
      </w:r>
      <w:r w:rsidRPr="003A0ACD">
        <w:rPr>
          <w:rFonts w:ascii="Times New Roman" w:hAnsi="Times New Roman"/>
          <w:color w:val="000000"/>
          <w:sz w:val="28"/>
          <w:lang w:val="ru-RU"/>
        </w:rPr>
        <w:t>долюбие, ответственность, умение справляться с доступными проблемами;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579B6" w:rsidRPr="003A0ACD" w:rsidRDefault="004579B6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9C0CF9">
      <w:pPr>
        <w:spacing w:after="0"/>
        <w:ind w:left="120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</w:t>
      </w:r>
      <w:r w:rsidRPr="003A0AC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579B6" w:rsidRPr="003A0ACD" w:rsidRDefault="004579B6">
      <w:pPr>
        <w:spacing w:after="0" w:line="257" w:lineRule="auto"/>
        <w:ind w:left="120"/>
        <w:jc w:val="both"/>
        <w:rPr>
          <w:lang w:val="ru-RU"/>
        </w:rPr>
      </w:pPr>
    </w:p>
    <w:p w:rsidR="004579B6" w:rsidRPr="003A0ACD" w:rsidRDefault="009C0CF9">
      <w:pPr>
        <w:spacing w:after="0" w:line="257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Познавательные у</w:t>
      </w:r>
      <w:r w:rsidRPr="003A0ACD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действия</w:t>
      </w:r>
    </w:p>
    <w:p w:rsidR="004579B6" w:rsidRPr="003A0ACD" w:rsidRDefault="009C0CF9">
      <w:pPr>
        <w:spacing w:after="0" w:line="257" w:lineRule="auto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ориентироваться в терминах и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сравнивать группы объе</w:t>
      </w:r>
      <w:r w:rsidRPr="003A0ACD">
        <w:rPr>
          <w:rFonts w:ascii="Times New Roman" w:hAnsi="Times New Roman"/>
          <w:color w:val="000000"/>
          <w:sz w:val="28"/>
          <w:lang w:val="ru-RU"/>
        </w:rPr>
        <w:t>ктов (изделий), выделять в них общее и различия;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</w:t>
      </w:r>
      <w:r w:rsidRPr="003A0ACD">
        <w:rPr>
          <w:rFonts w:ascii="Times New Roman" w:hAnsi="Times New Roman"/>
          <w:color w:val="000000"/>
          <w:sz w:val="28"/>
          <w:lang w:val="ru-RU"/>
        </w:rPr>
        <w:t>оступного исторического и современного опыта технологической деятельности.</w:t>
      </w:r>
    </w:p>
    <w:p w:rsidR="004579B6" w:rsidRPr="003A0ACD" w:rsidRDefault="009C0CF9">
      <w:pPr>
        <w:spacing w:after="0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задачей;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</w:t>
      </w:r>
      <w:r w:rsidRPr="003A0ACD">
        <w:rPr>
          <w:rFonts w:ascii="Times New Roman" w:hAnsi="Times New Roman"/>
          <w:color w:val="000000"/>
          <w:sz w:val="28"/>
          <w:lang w:val="ru-RU"/>
        </w:rPr>
        <w:t>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</w:t>
      </w:r>
      <w:r w:rsidRPr="003A0ACD">
        <w:rPr>
          <w:rFonts w:ascii="Times New Roman" w:hAnsi="Times New Roman"/>
          <w:color w:val="000000"/>
          <w:sz w:val="28"/>
          <w:lang w:val="ru-RU"/>
        </w:rPr>
        <w:t>ителя или представленным в других информационных источниках.</w:t>
      </w:r>
    </w:p>
    <w:p w:rsidR="004579B6" w:rsidRPr="003A0ACD" w:rsidRDefault="004579B6">
      <w:pPr>
        <w:spacing w:after="0"/>
        <w:ind w:left="120"/>
        <w:jc w:val="both"/>
        <w:rPr>
          <w:lang w:val="ru-RU"/>
        </w:rPr>
      </w:pPr>
    </w:p>
    <w:p w:rsidR="004579B6" w:rsidRPr="003A0ACD" w:rsidRDefault="009C0CF9">
      <w:pPr>
        <w:spacing w:after="0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</w:t>
      </w:r>
      <w:r w:rsidRPr="003A0ACD">
        <w:rPr>
          <w:rFonts w:ascii="Times New Roman" w:hAnsi="Times New Roman"/>
          <w:color w:val="000000"/>
          <w:sz w:val="28"/>
          <w:lang w:val="ru-RU"/>
        </w:rPr>
        <w:t>ванно их излагать, выслушивать разные мнения, учитывать их в диалоге;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</w:t>
      </w:r>
      <w:r w:rsidRPr="003A0ACD">
        <w:rPr>
          <w:rFonts w:ascii="Times New Roman" w:hAnsi="Times New Roman"/>
          <w:color w:val="000000"/>
          <w:sz w:val="28"/>
          <w:lang w:val="ru-RU"/>
        </w:rPr>
        <w:t>тые суждения (небольшие тексты) об объекте, его строении, свойствах и способах создания;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579B6" w:rsidRPr="003A0ACD" w:rsidRDefault="004579B6">
      <w:pPr>
        <w:spacing w:after="0"/>
        <w:ind w:left="120"/>
        <w:jc w:val="both"/>
        <w:rPr>
          <w:lang w:val="ru-RU"/>
        </w:rPr>
      </w:pPr>
    </w:p>
    <w:p w:rsidR="004579B6" w:rsidRPr="003A0ACD" w:rsidRDefault="009C0CF9">
      <w:pPr>
        <w:spacing w:after="0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рационально организовывать свою работу </w:t>
      </w:r>
      <w:r w:rsidRPr="003A0ACD">
        <w:rPr>
          <w:rFonts w:ascii="Times New Roman" w:hAnsi="Times New Roman"/>
          <w:color w:val="000000"/>
          <w:sz w:val="28"/>
          <w:lang w:val="ru-RU"/>
        </w:rPr>
        <w:t>(подготовка рабочего места, поддержание и наведение порядка, уборка после работы);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</w:t>
      </w:r>
      <w:r w:rsidRPr="003A0ACD">
        <w:rPr>
          <w:rFonts w:ascii="Times New Roman" w:hAnsi="Times New Roman"/>
          <w:color w:val="000000"/>
          <w:sz w:val="28"/>
          <w:lang w:val="ru-RU"/>
        </w:rPr>
        <w:t>у выполняемыми действиями и их результатами, прогнозировать действия для получения необходимых результатов;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</w:t>
      </w:r>
      <w:r w:rsidRPr="003A0ACD">
        <w:rPr>
          <w:rFonts w:ascii="Times New Roman" w:hAnsi="Times New Roman"/>
          <w:color w:val="000000"/>
          <w:sz w:val="28"/>
          <w:lang w:val="ru-RU"/>
        </w:rPr>
        <w:t>х ошибок;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579B6" w:rsidRPr="003A0ACD" w:rsidRDefault="004579B6">
      <w:pPr>
        <w:spacing w:after="0"/>
        <w:ind w:left="120"/>
        <w:jc w:val="both"/>
        <w:rPr>
          <w:lang w:val="ru-RU"/>
        </w:rPr>
      </w:pPr>
    </w:p>
    <w:p w:rsidR="004579B6" w:rsidRPr="003A0ACD" w:rsidRDefault="009C0CF9">
      <w:pPr>
        <w:spacing w:after="0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</w:t>
      </w:r>
      <w:r w:rsidRPr="003A0ACD">
        <w:rPr>
          <w:rFonts w:ascii="Times New Roman" w:hAnsi="Times New Roman"/>
          <w:color w:val="000000"/>
          <w:sz w:val="28"/>
          <w:lang w:val="ru-RU"/>
        </w:rPr>
        <w:t>одчинённого, осуществлять продуктивное сотрудничество;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3A0ACD">
        <w:rPr>
          <w:rFonts w:ascii="Times New Roman" w:hAnsi="Times New Roman"/>
          <w:color w:val="000000"/>
          <w:sz w:val="28"/>
          <w:lang w:val="ru-RU"/>
        </w:rPr>
        <w:t>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</w:t>
      </w:r>
      <w:r w:rsidRPr="003A0ACD">
        <w:rPr>
          <w:rFonts w:ascii="Times New Roman" w:hAnsi="Times New Roman"/>
          <w:color w:val="000000"/>
          <w:sz w:val="28"/>
          <w:lang w:val="ru-RU"/>
        </w:rPr>
        <w:t>а проектной деятельности.</w:t>
      </w:r>
    </w:p>
    <w:p w:rsidR="004579B6" w:rsidRPr="003A0ACD" w:rsidRDefault="004579B6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9C0CF9">
      <w:pPr>
        <w:spacing w:after="0"/>
        <w:ind w:left="120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9C0CF9">
      <w:pPr>
        <w:spacing w:after="0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0ACD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место, поддерживать порядок на нём в процессе труда;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</w:t>
      </w:r>
      <w:r w:rsidRPr="003A0ACD">
        <w:rPr>
          <w:rFonts w:ascii="Times New Roman" w:hAnsi="Times New Roman"/>
          <w:color w:val="000000"/>
          <w:sz w:val="28"/>
          <w:lang w:val="ru-RU"/>
        </w:rPr>
        <w:t>териала, экономия материала при разметке);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изготовлении изделий;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</w:t>
      </w:r>
      <w:r w:rsidRPr="003A0ACD">
        <w:rPr>
          <w:rFonts w:ascii="Times New Roman" w:hAnsi="Times New Roman"/>
          <w:color w:val="000000"/>
          <w:sz w:val="28"/>
          <w:lang w:val="ru-RU"/>
        </w:rPr>
        <w:t>ния и другое, сборку изделий с помощью клея, ниток и другое;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</w:t>
      </w:r>
      <w:r w:rsidRPr="003A0ACD">
        <w:rPr>
          <w:rFonts w:ascii="Times New Roman" w:hAnsi="Times New Roman"/>
          <w:color w:val="000000"/>
          <w:sz w:val="28"/>
          <w:lang w:val="ru-RU"/>
        </w:rPr>
        <w:t>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</w:t>
      </w:r>
      <w:r w:rsidRPr="003A0ACD">
        <w:rPr>
          <w:rFonts w:ascii="Times New Roman" w:hAnsi="Times New Roman"/>
          <w:color w:val="000000"/>
          <w:sz w:val="28"/>
          <w:lang w:val="ru-RU"/>
        </w:rPr>
        <w:t>е, пластические, бумага, тонкий картон, текстильные, клей и другие), их свойства (цвет, фактура, форма, гибкость и другие);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</w:t>
      </w:r>
      <w:r w:rsidRPr="003A0ACD">
        <w:rPr>
          <w:rFonts w:ascii="Times New Roman" w:hAnsi="Times New Roman"/>
          <w:color w:val="000000"/>
          <w:sz w:val="28"/>
          <w:lang w:val="ru-RU"/>
        </w:rPr>
        <w:t>ь ими;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сминан</w:t>
      </w:r>
      <w:r w:rsidRPr="003A0ACD">
        <w:rPr>
          <w:rFonts w:ascii="Times New Roman" w:hAnsi="Times New Roman"/>
          <w:color w:val="000000"/>
          <w:sz w:val="28"/>
          <w:lang w:val="ru-RU"/>
        </w:rPr>
        <w:t>ием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</w:t>
      </w:r>
      <w:r w:rsidRPr="003A0ACD">
        <w:rPr>
          <w:rFonts w:ascii="Times New Roman" w:hAnsi="Times New Roman"/>
          <w:color w:val="000000"/>
          <w:sz w:val="28"/>
          <w:lang w:val="ru-RU"/>
        </w:rPr>
        <w:t>ическую работу и самоконтроль с опорой на инструкционную карту, образец, шаблон;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</w:t>
      </w:r>
      <w:r w:rsidRPr="003A0ACD">
        <w:rPr>
          <w:rFonts w:ascii="Times New Roman" w:hAnsi="Times New Roman"/>
          <w:color w:val="000000"/>
          <w:sz w:val="28"/>
          <w:lang w:val="ru-RU"/>
        </w:rPr>
        <w:t>азличных материалов по образцу, рисунку;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579B6" w:rsidRPr="003A0ACD" w:rsidRDefault="004579B6">
      <w:pPr>
        <w:spacing w:after="0"/>
        <w:ind w:left="120"/>
        <w:jc w:val="both"/>
        <w:rPr>
          <w:lang w:val="ru-RU"/>
        </w:rPr>
      </w:pPr>
    </w:p>
    <w:p w:rsidR="004579B6" w:rsidRPr="003A0ACD" w:rsidRDefault="009C0CF9">
      <w:pPr>
        <w:spacing w:after="0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0ACD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3A0AC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3A0ACD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 по отдельным темам программы по технологии: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</w:t>
      </w:r>
      <w:r w:rsidRPr="003A0ACD">
        <w:rPr>
          <w:rFonts w:ascii="Times New Roman" w:hAnsi="Times New Roman"/>
          <w:color w:val="000000"/>
          <w:sz w:val="28"/>
          <w:lang w:val="ru-RU"/>
        </w:rPr>
        <w:t>особы обработки» и использовать их в практической деятельности;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</w:t>
      </w:r>
      <w:r w:rsidRPr="003A0ACD">
        <w:rPr>
          <w:rFonts w:ascii="Times New Roman" w:hAnsi="Times New Roman"/>
          <w:color w:val="000000"/>
          <w:sz w:val="28"/>
          <w:lang w:val="ru-RU"/>
        </w:rPr>
        <w:t>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</w:t>
      </w:r>
      <w:r w:rsidRPr="003A0ACD">
        <w:rPr>
          <w:rFonts w:ascii="Times New Roman" w:hAnsi="Times New Roman"/>
          <w:color w:val="000000"/>
          <w:sz w:val="28"/>
          <w:lang w:val="ru-RU"/>
        </w:rPr>
        <w:t>орческой деятельности;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579B6" w:rsidRDefault="009C0CF9">
      <w:pPr>
        <w:spacing w:after="0"/>
        <w:ind w:firstLine="600"/>
        <w:jc w:val="both"/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выполнять доступные задания с опорой на инструкционную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технологическую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чита</w:t>
      </w:r>
      <w:r w:rsidRPr="003A0ACD">
        <w:rPr>
          <w:rFonts w:ascii="Times New Roman" w:hAnsi="Times New Roman"/>
          <w:color w:val="000000"/>
          <w:sz w:val="28"/>
          <w:lang w:val="ru-RU"/>
        </w:rPr>
        <w:t>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</w:t>
      </w:r>
      <w:r w:rsidRPr="003A0ACD">
        <w:rPr>
          <w:rFonts w:ascii="Times New Roman" w:hAnsi="Times New Roman"/>
          <w:color w:val="000000"/>
          <w:sz w:val="28"/>
          <w:lang w:val="ru-RU"/>
        </w:rPr>
        <w:t>ентов (линейки, угольника) с опорой на простейший чертёж (эскиз), чертить окружность с помощью циркуля;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</w:t>
      </w:r>
      <w:r w:rsidRPr="003A0ACD">
        <w:rPr>
          <w:rFonts w:ascii="Times New Roman" w:hAnsi="Times New Roman"/>
          <w:color w:val="000000"/>
          <w:sz w:val="28"/>
          <w:lang w:val="ru-RU"/>
        </w:rPr>
        <w:t>тки;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решать несложные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конструкторско-технологические задачи;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</w:t>
      </w:r>
      <w:r w:rsidRPr="003A0ACD">
        <w:rPr>
          <w:rFonts w:ascii="Times New Roman" w:hAnsi="Times New Roman"/>
          <w:color w:val="000000"/>
          <w:sz w:val="28"/>
          <w:lang w:val="ru-RU"/>
        </w:rPr>
        <w:t>ысказанное в ходе обсуждения;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</w:t>
      </w:r>
      <w:r w:rsidRPr="003A0ACD">
        <w:rPr>
          <w:rFonts w:ascii="Times New Roman" w:hAnsi="Times New Roman"/>
          <w:color w:val="000000"/>
          <w:sz w:val="28"/>
          <w:lang w:val="ru-RU"/>
        </w:rPr>
        <w:t>ть пути его реализации, воплощать его в продукте, демонстрировать готовый продукт;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579B6" w:rsidRPr="003A0ACD" w:rsidRDefault="004579B6">
      <w:pPr>
        <w:spacing w:after="0"/>
        <w:ind w:left="120"/>
        <w:jc w:val="both"/>
        <w:rPr>
          <w:lang w:val="ru-RU"/>
        </w:rPr>
      </w:pPr>
    </w:p>
    <w:p w:rsidR="004579B6" w:rsidRPr="003A0ACD" w:rsidRDefault="009C0CF9">
      <w:pPr>
        <w:spacing w:after="0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0ACD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</w:t>
      </w:r>
      <w:r w:rsidRPr="003A0ACD">
        <w:rPr>
          <w:rFonts w:ascii="Times New Roman" w:hAnsi="Times New Roman"/>
          <w:color w:val="000000"/>
          <w:sz w:val="28"/>
          <w:lang w:val="ru-RU"/>
        </w:rPr>
        <w:t>ехнологии: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</w:t>
      </w:r>
      <w:r w:rsidRPr="003A0ACD">
        <w:rPr>
          <w:rFonts w:ascii="Times New Roman" w:hAnsi="Times New Roman"/>
          <w:color w:val="000000"/>
          <w:sz w:val="28"/>
          <w:lang w:val="ru-RU"/>
        </w:rPr>
        <w:t>ученного);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</w:t>
      </w:r>
      <w:r w:rsidRPr="003A0ACD">
        <w:rPr>
          <w:rFonts w:ascii="Times New Roman" w:hAnsi="Times New Roman"/>
          <w:color w:val="000000"/>
          <w:sz w:val="28"/>
          <w:lang w:val="ru-RU"/>
        </w:rPr>
        <w:t>кстиль и другие);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рицо</w:t>
      </w:r>
      <w:r w:rsidRPr="003A0ACD">
        <w:rPr>
          <w:rFonts w:ascii="Times New Roman" w:hAnsi="Times New Roman"/>
          <w:color w:val="000000"/>
          <w:sz w:val="28"/>
          <w:lang w:val="ru-RU"/>
        </w:rPr>
        <w:t>вку;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</w:t>
      </w:r>
      <w:r w:rsidRPr="003A0ACD">
        <w:rPr>
          <w:rFonts w:ascii="Times New Roman" w:hAnsi="Times New Roman"/>
          <w:color w:val="000000"/>
          <w:sz w:val="28"/>
          <w:lang w:val="ru-RU"/>
        </w:rPr>
        <w:t>ративно-художественным условиям;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называть несколько видов информационных технологий и соответствующих способов </w:t>
      </w:r>
      <w:r w:rsidRPr="003A0ACD">
        <w:rPr>
          <w:rFonts w:ascii="Times New Roman" w:hAnsi="Times New Roman"/>
          <w:color w:val="000000"/>
          <w:sz w:val="28"/>
          <w:lang w:val="ru-RU"/>
        </w:rPr>
        <w:t>передачи информации (из реального окружения обучающихся);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</w:t>
      </w:r>
      <w:r w:rsidRPr="003A0ACD">
        <w:rPr>
          <w:rFonts w:ascii="Times New Roman" w:hAnsi="Times New Roman"/>
          <w:color w:val="000000"/>
          <w:sz w:val="28"/>
          <w:lang w:val="ru-RU"/>
        </w:rPr>
        <w:t>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579B6" w:rsidRPr="003A0ACD" w:rsidRDefault="004579B6">
      <w:pPr>
        <w:spacing w:after="0"/>
        <w:ind w:left="120"/>
        <w:jc w:val="both"/>
        <w:rPr>
          <w:lang w:val="ru-RU"/>
        </w:rPr>
      </w:pPr>
    </w:p>
    <w:p w:rsidR="004579B6" w:rsidRPr="003A0ACD" w:rsidRDefault="009C0CF9">
      <w:pPr>
        <w:spacing w:after="0"/>
        <w:ind w:left="12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0ACD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3A0ACD">
        <w:rPr>
          <w:rFonts w:ascii="Times New Roman" w:hAnsi="Times New Roman"/>
          <w:color w:val="000000"/>
          <w:sz w:val="28"/>
          <w:lang w:val="ru-RU"/>
        </w:rPr>
        <w:t>ях в области техники и искусства (в рамках изученного), о наиболее значимых окружающих производствах;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lastRenderedPageBreak/>
        <w:t>самостоя</w:t>
      </w:r>
      <w:r w:rsidRPr="003A0ACD">
        <w:rPr>
          <w:rFonts w:ascii="Times New Roman" w:hAnsi="Times New Roman"/>
          <w:color w:val="000000"/>
          <w:sz w:val="28"/>
          <w:lang w:val="ru-RU"/>
        </w:rPr>
        <w:t>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действия по самообслуживанию и доступные виды домашнего труда;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3A0ACD">
        <w:rPr>
          <w:rFonts w:ascii="Times New Roman" w:hAnsi="Times New Roman"/>
          <w:color w:val="000000"/>
          <w:sz w:val="28"/>
          <w:lang w:val="ru-RU"/>
        </w:rPr>
        <w:t>висимости и от поставленной задачи, оформлять изделия и соединять детали освоенными ручными строчками;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3A0ACD">
        <w:rPr>
          <w:rFonts w:ascii="Times New Roman" w:hAnsi="Times New Roman"/>
          <w:color w:val="000000"/>
          <w:sz w:val="28"/>
          <w:lang w:val="ru-RU"/>
        </w:rPr>
        <w:t>ок, схему) и выполнять по ней работу;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на основе усвоенных </w:t>
      </w:r>
      <w:r w:rsidRPr="003A0ACD">
        <w:rPr>
          <w:rFonts w:ascii="Times New Roman" w:hAnsi="Times New Roman"/>
          <w:color w:val="000000"/>
          <w:sz w:val="28"/>
          <w:lang w:val="ru-RU"/>
        </w:rPr>
        <w:t>правил дизайна решать простейшие художественно-конструкторские задачи по созданию изделий с заданной функцией;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</w:t>
      </w:r>
      <w:r w:rsidRPr="003A0ACD">
        <w:rPr>
          <w:rFonts w:ascii="Times New Roman" w:hAnsi="Times New Roman"/>
          <w:color w:val="000000"/>
          <w:sz w:val="28"/>
          <w:lang w:val="ru-RU"/>
        </w:rPr>
        <w:t>размера, цвета шрифта, выравнивание абзаца);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3A0ACD">
        <w:rPr>
          <w:rFonts w:ascii="Times New Roman" w:hAnsi="Times New Roman"/>
          <w:color w:val="000000"/>
          <w:sz w:val="28"/>
          <w:lang w:val="ru-RU"/>
        </w:rPr>
        <w:t>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</w:t>
      </w:r>
      <w:r w:rsidRPr="003A0ACD">
        <w:rPr>
          <w:rFonts w:ascii="Times New Roman" w:hAnsi="Times New Roman"/>
          <w:color w:val="000000"/>
          <w:sz w:val="28"/>
          <w:lang w:val="ru-RU"/>
        </w:rPr>
        <w:t>воплощения, аргументированно представлять продукт проектной деятельности;</w:t>
      </w:r>
    </w:p>
    <w:p w:rsidR="004579B6" w:rsidRPr="003A0ACD" w:rsidRDefault="009C0CF9">
      <w:pPr>
        <w:spacing w:after="0"/>
        <w:ind w:firstLine="600"/>
        <w:jc w:val="both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</w:t>
      </w:r>
      <w:r w:rsidRPr="003A0ACD">
        <w:rPr>
          <w:rFonts w:ascii="Times New Roman" w:hAnsi="Times New Roman"/>
          <w:color w:val="000000"/>
          <w:sz w:val="28"/>
          <w:lang w:val="ru-RU"/>
        </w:rPr>
        <w:t>делении ролей, координировать собственную работу в общем процессе.</w:t>
      </w: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4579B6">
      <w:pPr>
        <w:rPr>
          <w:lang w:val="ru-RU"/>
        </w:rPr>
        <w:sectPr w:rsidR="004579B6" w:rsidRPr="003A0ACD">
          <w:pgSz w:w="11906" w:h="16383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bookmarkStart w:id="13" w:name="block-12471265"/>
      <w:bookmarkEnd w:id="8"/>
      <w:r w:rsidRPr="003A0A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579B6" w:rsidRDefault="009C0C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4579B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79B6" w:rsidRDefault="004579B6"/>
        </w:tc>
      </w:tr>
    </w:tbl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579B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обработки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изготовления швейных изделий. Лекало. Строчка косого стежка и ее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/>
        </w:tc>
      </w:tr>
    </w:tbl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579B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(технология обработки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неподвижное соединение деталей из деталей наборов типа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579B6" w:rsidRDefault="004579B6"/>
        </w:tc>
      </w:tr>
    </w:tbl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4579B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579B6" w:rsidRDefault="004579B6"/>
        </w:tc>
      </w:tr>
    </w:tbl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bookmarkStart w:id="14" w:name="block-1247127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579B6" w:rsidRDefault="009C0C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4579B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(шишки, жёлуди, каштаны).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«Орнамент».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Сгибание и складывание бумаги (Основные формы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резания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по шаблону и вырезание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деталей по шаблону из тонкого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Вышивка – способ отделки изделий.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Default="004579B6"/>
        </w:tc>
      </w:tr>
    </w:tbl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4579B6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ниток. Их назначение,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Default="004579B6"/>
        </w:tc>
      </w:tr>
    </w:tbl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5" w:name="_GoBack"/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4579B6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креповой бумаги. Способы получение объемных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Default="004579B6"/>
        </w:tc>
      </w:tr>
      <w:bookmarkEnd w:id="15"/>
    </w:tbl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4579B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79B6" w:rsidRDefault="004579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79B6" w:rsidRDefault="004579B6"/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579B6" w:rsidRDefault="004579B6">
            <w:pPr>
              <w:spacing w:after="0"/>
              <w:ind w:left="135"/>
            </w:pPr>
          </w:p>
        </w:tc>
      </w:tr>
      <w:tr w:rsidR="004579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Pr="003A0ACD" w:rsidRDefault="009C0CF9">
            <w:pPr>
              <w:spacing w:after="0"/>
              <w:ind w:left="135"/>
              <w:rPr>
                <w:lang w:val="ru-RU"/>
              </w:rPr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 w:rsidRPr="003A0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579B6" w:rsidRDefault="009C0C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79B6" w:rsidRDefault="004579B6"/>
        </w:tc>
      </w:tr>
    </w:tbl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4579B6">
      <w:pPr>
        <w:sectPr w:rsidR="004579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9B6" w:rsidRDefault="009C0CF9">
      <w:pPr>
        <w:spacing w:after="0"/>
        <w:ind w:left="120"/>
      </w:pPr>
      <w:bookmarkStart w:id="16" w:name="block-1247127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:rsidR="004579B6" w:rsidRDefault="009C0CF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579B6" w:rsidRPr="003A0ACD" w:rsidRDefault="009C0CF9">
      <w:pPr>
        <w:spacing w:after="0" w:line="480" w:lineRule="auto"/>
        <w:ind w:left="120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 /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3A0ACD">
        <w:rPr>
          <w:sz w:val="28"/>
          <w:lang w:val="ru-RU"/>
        </w:rPr>
        <w:br/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учебник, 2 класс/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3A0ACD">
        <w:rPr>
          <w:sz w:val="28"/>
          <w:lang w:val="ru-RU"/>
        </w:rPr>
        <w:br/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учебник, 3 класс/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r w:rsidRPr="003A0ACD">
        <w:rPr>
          <w:sz w:val="28"/>
          <w:lang w:val="ru-RU"/>
        </w:rPr>
        <w:br/>
      </w:r>
      <w:bookmarkStart w:id="17" w:name="fd2563da-70e6-4a8e-9eef-1431331cf80c"/>
      <w:r w:rsidRPr="003A0ACD">
        <w:rPr>
          <w:rFonts w:ascii="Times New Roman" w:hAnsi="Times New Roman"/>
          <w:color w:val="000000"/>
          <w:sz w:val="28"/>
          <w:lang w:val="ru-RU"/>
        </w:rPr>
        <w:t xml:space="preserve"> • Технология: 4-й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класс: учебник, 4 класс/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7"/>
    </w:p>
    <w:p w:rsidR="004579B6" w:rsidRPr="003A0ACD" w:rsidRDefault="004579B6">
      <w:pPr>
        <w:spacing w:after="0" w:line="480" w:lineRule="auto"/>
        <w:ind w:left="120"/>
        <w:rPr>
          <w:lang w:val="ru-RU"/>
        </w:rPr>
      </w:pPr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9C0CF9">
      <w:pPr>
        <w:spacing w:after="0" w:line="480" w:lineRule="auto"/>
        <w:ind w:left="120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579B6" w:rsidRPr="003A0ACD" w:rsidRDefault="009C0CF9">
      <w:pPr>
        <w:spacing w:after="0" w:line="480" w:lineRule="auto"/>
        <w:ind w:left="120"/>
        <w:rPr>
          <w:lang w:val="ru-RU"/>
        </w:rPr>
      </w:pPr>
      <w:r w:rsidRPr="003A0ACD">
        <w:rPr>
          <w:rFonts w:ascii="Times New Roman" w:hAnsi="Times New Roman"/>
          <w:color w:val="000000"/>
          <w:sz w:val="28"/>
          <w:lang w:val="ru-RU"/>
        </w:rPr>
        <w:t xml:space="preserve">Методическое пособие с поурочными разработками по технологии 1 класс. УМК " Школа России". Е,А,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.</w:t>
      </w:r>
      <w:r w:rsidRPr="003A0ACD">
        <w:rPr>
          <w:sz w:val="28"/>
          <w:lang w:val="ru-RU"/>
        </w:rPr>
        <w:br/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Методическое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 пособие с поурочными разработками по технологии 2 класс. УМК " Школа России". </w:t>
      </w:r>
      <w:proofErr w:type="gramStart"/>
      <w:r w:rsidRPr="003A0ACD">
        <w:rPr>
          <w:rFonts w:ascii="Times New Roman" w:hAnsi="Times New Roman"/>
          <w:color w:val="000000"/>
          <w:sz w:val="28"/>
          <w:lang w:val="ru-RU"/>
        </w:rPr>
        <w:t>Е,А</w:t>
      </w:r>
      <w:proofErr w:type="gram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. Методическое пособие с поурочными разработками по технологии 3 класс. УМК " Школа России". </w:t>
      </w:r>
      <w:proofErr w:type="gramStart"/>
      <w:r w:rsidRPr="003A0ACD">
        <w:rPr>
          <w:rFonts w:ascii="Times New Roman" w:hAnsi="Times New Roman"/>
          <w:color w:val="000000"/>
          <w:sz w:val="28"/>
          <w:lang w:val="ru-RU"/>
        </w:rPr>
        <w:t>Е,А</w:t>
      </w:r>
      <w:proofErr w:type="gram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Методическое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пособие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поурочными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разработками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технолог</w:t>
      </w:r>
      <w:r>
        <w:rPr>
          <w:rFonts w:ascii="Times New Roman" w:hAnsi="Times New Roman"/>
          <w:color w:val="000000"/>
          <w:sz w:val="28"/>
        </w:rPr>
        <w:t>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4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3A0ACD">
        <w:rPr>
          <w:rFonts w:ascii="Times New Roman" w:hAnsi="Times New Roman"/>
          <w:color w:val="000000"/>
          <w:sz w:val="28"/>
          <w:lang w:val="ru-RU"/>
        </w:rPr>
        <w:t xml:space="preserve">УМК " Школа России". Е,А, </w:t>
      </w:r>
      <w:proofErr w:type="spellStart"/>
      <w:r w:rsidRPr="003A0ACD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3A0ACD">
        <w:rPr>
          <w:rFonts w:ascii="Times New Roman" w:hAnsi="Times New Roman"/>
          <w:color w:val="000000"/>
          <w:sz w:val="28"/>
          <w:lang w:val="ru-RU"/>
        </w:rPr>
        <w:t>.</w:t>
      </w:r>
      <w:r w:rsidRPr="003A0ACD">
        <w:rPr>
          <w:sz w:val="28"/>
          <w:lang w:val="ru-RU"/>
        </w:rPr>
        <w:br/>
      </w:r>
      <w:r w:rsidRPr="003A0ACD">
        <w:rPr>
          <w:sz w:val="28"/>
          <w:lang w:val="ru-RU"/>
        </w:rPr>
        <w:br/>
      </w:r>
      <w:r w:rsidRPr="003A0ACD">
        <w:rPr>
          <w:sz w:val="28"/>
          <w:lang w:val="ru-RU"/>
        </w:rPr>
        <w:br/>
      </w:r>
      <w:r w:rsidRPr="003A0ACD">
        <w:rPr>
          <w:sz w:val="28"/>
          <w:lang w:val="ru-RU"/>
        </w:rPr>
        <w:lastRenderedPageBreak/>
        <w:br/>
      </w:r>
      <w:r w:rsidRPr="003A0ACD">
        <w:rPr>
          <w:sz w:val="28"/>
          <w:lang w:val="ru-RU"/>
        </w:rPr>
        <w:br/>
      </w:r>
      <w:r w:rsidRPr="003A0ACD">
        <w:rPr>
          <w:sz w:val="28"/>
          <w:lang w:val="ru-RU"/>
        </w:rPr>
        <w:br/>
      </w:r>
      <w:r w:rsidRPr="003A0ACD">
        <w:rPr>
          <w:sz w:val="28"/>
          <w:lang w:val="ru-RU"/>
        </w:rPr>
        <w:br/>
      </w:r>
      <w:r w:rsidRPr="003A0ACD">
        <w:rPr>
          <w:sz w:val="28"/>
          <w:lang w:val="ru-RU"/>
        </w:rPr>
        <w:br/>
      </w:r>
      <w:bookmarkStart w:id="18" w:name="0ffefc5c-f9fc-44a3-a446-5fc8622ad11a"/>
      <w:bookmarkEnd w:id="18"/>
    </w:p>
    <w:p w:rsidR="004579B6" w:rsidRPr="003A0ACD" w:rsidRDefault="004579B6">
      <w:pPr>
        <w:spacing w:after="0"/>
        <w:ind w:left="120"/>
        <w:rPr>
          <w:lang w:val="ru-RU"/>
        </w:rPr>
      </w:pPr>
    </w:p>
    <w:p w:rsidR="004579B6" w:rsidRPr="003A0ACD" w:rsidRDefault="009C0CF9">
      <w:pPr>
        <w:spacing w:after="0" w:line="480" w:lineRule="auto"/>
        <w:ind w:left="120"/>
        <w:rPr>
          <w:lang w:val="ru-RU"/>
        </w:rPr>
      </w:pPr>
      <w:r w:rsidRPr="003A0A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579B6" w:rsidRDefault="009C0CF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https://www.google.com/url?q=http://tehnologiya.narod.ru/gallereya/gallereya.htm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sa</w:t>
      </w:r>
      <w:proofErr w:type="spellEnd"/>
      <w:r>
        <w:rPr>
          <w:rFonts w:ascii="Times New Roman" w:hAnsi="Times New Roman"/>
          <w:color w:val="000000"/>
          <w:sz w:val="28"/>
        </w:rPr>
        <w:t>=</w:t>
      </w:r>
      <w:proofErr w:type="gramEnd"/>
      <w:r>
        <w:rPr>
          <w:rFonts w:ascii="Times New Roman" w:hAnsi="Times New Roman"/>
          <w:color w:val="000000"/>
          <w:sz w:val="28"/>
        </w:rPr>
        <w:t xml:space="preserve">D </w:t>
      </w:r>
      <w:proofErr w:type="spellStart"/>
      <w:r>
        <w:rPr>
          <w:rFonts w:ascii="Times New Roman" w:hAnsi="Times New Roman"/>
          <w:color w:val="000000"/>
          <w:sz w:val="28"/>
        </w:rPr>
        <w:t>ust</w:t>
      </w:r>
      <w:proofErr w:type="spellEnd"/>
      <w:r>
        <w:rPr>
          <w:rFonts w:ascii="Times New Roman" w:hAnsi="Times New Roman"/>
          <w:color w:val="000000"/>
          <w:sz w:val="28"/>
        </w:rPr>
        <w:t>=154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1171165629000</w:t>
      </w:r>
      <w:r>
        <w:rPr>
          <w:sz w:val="28"/>
        </w:rPr>
        <w:br/>
      </w:r>
      <w:bookmarkStart w:id="19" w:name="111db0ec-8c24-4b78-b09f-eef62a6c6ea2"/>
      <w:r>
        <w:rPr>
          <w:rFonts w:ascii="Times New Roman" w:hAnsi="Times New Roman"/>
          <w:color w:val="000000"/>
          <w:sz w:val="28"/>
        </w:rPr>
        <w:t xml:space="preserve"> https://www.google.com/url?q=http</w:t>
      </w:r>
      <w:r>
        <w:rPr>
          <w:rFonts w:ascii="Times New Roman" w:hAnsi="Times New Roman"/>
          <w:color w:val="000000"/>
          <w:sz w:val="28"/>
        </w:rPr>
        <w:t xml:space="preserve">://fcior.edu.ru/download/14924/dekorativno-prikladnoe-iskusstvo-prakticheskaya-rabota.html </w:t>
      </w:r>
      <w:proofErr w:type="spellStart"/>
      <w:r>
        <w:rPr>
          <w:rFonts w:ascii="Times New Roman" w:hAnsi="Times New Roman"/>
          <w:color w:val="000000"/>
          <w:sz w:val="28"/>
        </w:rPr>
        <w:t>sa</w:t>
      </w:r>
      <w:proofErr w:type="spellEnd"/>
      <w:r>
        <w:rPr>
          <w:rFonts w:ascii="Times New Roman" w:hAnsi="Times New Roman"/>
          <w:color w:val="000000"/>
          <w:sz w:val="28"/>
        </w:rPr>
        <w:t xml:space="preserve">=D </w:t>
      </w:r>
      <w:proofErr w:type="spellStart"/>
      <w:r>
        <w:rPr>
          <w:rFonts w:ascii="Times New Roman" w:hAnsi="Times New Roman"/>
          <w:color w:val="000000"/>
          <w:sz w:val="28"/>
        </w:rPr>
        <w:t>ust</w:t>
      </w:r>
      <w:proofErr w:type="spellEnd"/>
      <w:r>
        <w:rPr>
          <w:rFonts w:ascii="Times New Roman" w:hAnsi="Times New Roman"/>
          <w:color w:val="000000"/>
          <w:sz w:val="28"/>
        </w:rPr>
        <w:t>=1541171165652000</w:t>
      </w:r>
      <w:bookmarkEnd w:id="19"/>
    </w:p>
    <w:p w:rsidR="004579B6" w:rsidRDefault="004579B6">
      <w:pPr>
        <w:sectPr w:rsidR="004579B6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9C0CF9" w:rsidRDefault="009C0CF9"/>
    <w:sectPr w:rsidR="009C0C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C5587"/>
    <w:multiLevelType w:val="multilevel"/>
    <w:tmpl w:val="A3325E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579B6"/>
    <w:rsid w:val="003A0ACD"/>
    <w:rsid w:val="004579B6"/>
    <w:rsid w:val="009C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1316F"/>
  <w15:docId w15:val="{06CADA2A-5BC9-4F8A-A01F-E2B1415C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10574</Words>
  <Characters>60276</Characters>
  <Application>Microsoft Office Word</Application>
  <DocSecurity>0</DocSecurity>
  <Lines>502</Lines>
  <Paragraphs>141</Paragraphs>
  <ScaleCrop>false</ScaleCrop>
  <Company/>
  <LinksUpToDate>false</LinksUpToDate>
  <CharactersWithSpaces>70709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3</cp:revision>
  <dcterms:created xsi:type="dcterms:W3CDTF">2023-09-25T07:28:00Z</dcterms:created>
  <dcterms:modified xsi:type="dcterms:W3CDTF">2023-09-25T07:33:00Z</dcterms:modified>
</cp:coreProperties>
</file>